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A44F5" w14:textId="77777777" w:rsidR="00DC579A" w:rsidRPr="00EB2AE9" w:rsidRDefault="00DC579A" w:rsidP="00EB2AE9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AF3156" w14:textId="0E6438A2" w:rsidR="00331BA9" w:rsidRPr="00EB2AE9" w:rsidRDefault="00331BA9" w:rsidP="00EB2AE9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B2AE9">
        <w:rPr>
          <w:rFonts w:ascii="Calibri" w:hAnsi="Calibri" w:cs="Calibri"/>
          <w:b/>
          <w:bCs/>
          <w:sz w:val="24"/>
          <w:szCs w:val="24"/>
        </w:rPr>
        <w:t>SPAZZAPNEA – OPERAZIONE FONDALI PULITI</w:t>
      </w:r>
    </w:p>
    <w:p w14:paraId="3BEABF11" w14:textId="77777777" w:rsidR="00331BA9" w:rsidRDefault="00331BA9" w:rsidP="003605E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40EC4C0" w14:textId="385C42C5" w:rsidR="002D03BB" w:rsidRPr="009A3451" w:rsidRDefault="001E602B" w:rsidP="003605E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Domenica 9 giugno 2024 si svolgerà</w:t>
      </w:r>
      <w:r w:rsidR="00DC579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A3451">
        <w:rPr>
          <w:rFonts w:ascii="Calibri" w:hAnsi="Calibri" w:cs="Calibri"/>
          <w:b/>
          <w:bCs/>
          <w:sz w:val="24"/>
          <w:szCs w:val="24"/>
        </w:rPr>
        <w:t>la sesta edizione di “SPAZZAPNEA – Operazione fondali puliti”.</w:t>
      </w:r>
    </w:p>
    <w:p w14:paraId="5A13A421" w14:textId="2CEB2CE2" w:rsidR="001E602B" w:rsidRPr="009A3451" w:rsidRDefault="001E602B" w:rsidP="003605E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Evento ufficiale Apnea Academy per le indiscusse finalità ecologiche e ambientali</w:t>
      </w:r>
      <w:r w:rsidR="005554DC" w:rsidRPr="009A3451">
        <w:rPr>
          <w:rFonts w:ascii="Calibri" w:hAnsi="Calibri" w:cs="Calibri"/>
          <w:b/>
          <w:bCs/>
          <w:sz w:val="24"/>
          <w:szCs w:val="24"/>
        </w:rPr>
        <w:t xml:space="preserve"> e patrocinato da WWF SUB</w:t>
      </w:r>
      <w:r w:rsidR="00C125D6" w:rsidRPr="009A3451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9A3451">
        <w:rPr>
          <w:rFonts w:ascii="Calibri" w:hAnsi="Calibri" w:cs="Calibri"/>
          <w:b/>
          <w:bCs/>
          <w:sz w:val="24"/>
          <w:szCs w:val="24"/>
        </w:rPr>
        <w:t>Spazzapnea</w:t>
      </w:r>
      <w:proofErr w:type="spellEnd"/>
      <w:r w:rsidRPr="009A3451">
        <w:rPr>
          <w:rFonts w:ascii="Calibri" w:hAnsi="Calibri" w:cs="Calibri"/>
          <w:b/>
          <w:bCs/>
          <w:sz w:val="24"/>
          <w:szCs w:val="24"/>
        </w:rPr>
        <w:t xml:space="preserve"> si svolgerà contemporaneamente nelle seguenti località: Genova, Ancona, Marina di Pisa, Bari – Torre a </w:t>
      </w:r>
      <w:r w:rsidR="00340FC9">
        <w:rPr>
          <w:rFonts w:ascii="Calibri" w:hAnsi="Calibri" w:cs="Calibri"/>
          <w:b/>
          <w:bCs/>
          <w:sz w:val="24"/>
          <w:szCs w:val="24"/>
        </w:rPr>
        <w:t>m</w:t>
      </w:r>
      <w:r w:rsidRPr="009A3451">
        <w:rPr>
          <w:rFonts w:ascii="Calibri" w:hAnsi="Calibri" w:cs="Calibri"/>
          <w:b/>
          <w:bCs/>
          <w:sz w:val="24"/>
          <w:szCs w:val="24"/>
        </w:rPr>
        <w:t>are, Torre del Greco, Ustica, Roma.</w:t>
      </w:r>
    </w:p>
    <w:p w14:paraId="1AF84D88" w14:textId="77777777" w:rsidR="002C29B0" w:rsidRPr="009A3451" w:rsidRDefault="002C29B0" w:rsidP="003605E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8C5DE1" w14:textId="017FB826" w:rsidR="001E602B" w:rsidRPr="009A3451" w:rsidRDefault="002C29B0" w:rsidP="003605E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Torna a pulire i mari d’Italia </w:t>
      </w:r>
      <w:proofErr w:type="spellStart"/>
      <w:r w:rsidRPr="009A3451">
        <w:rPr>
          <w:rFonts w:ascii="Calibri" w:hAnsi="Calibri" w:cs="Calibri"/>
          <w:sz w:val="24"/>
          <w:szCs w:val="24"/>
        </w:rPr>
        <w:t>Spazzapnea</w:t>
      </w:r>
      <w:proofErr w:type="spellEnd"/>
      <w:r w:rsidRPr="009A3451">
        <w:rPr>
          <w:rFonts w:ascii="Calibri" w:hAnsi="Calibri" w:cs="Calibri"/>
          <w:sz w:val="24"/>
          <w:szCs w:val="24"/>
        </w:rPr>
        <w:t>,</w:t>
      </w:r>
      <w:r w:rsidR="00651948" w:rsidRPr="009A3451">
        <w:rPr>
          <w:rFonts w:ascii="Calibri" w:hAnsi="Calibri" w:cs="Calibri"/>
          <w:sz w:val="24"/>
          <w:szCs w:val="24"/>
        </w:rPr>
        <w:t xml:space="preserve"> la competizione</w:t>
      </w:r>
      <w:r w:rsidRPr="009A3451">
        <w:rPr>
          <w:rFonts w:ascii="Calibri" w:hAnsi="Calibri" w:cs="Calibri"/>
          <w:sz w:val="24"/>
          <w:szCs w:val="24"/>
        </w:rPr>
        <w:t xml:space="preserve"> </w:t>
      </w:r>
      <w:r w:rsidR="00CD3331" w:rsidRPr="009A3451">
        <w:rPr>
          <w:rFonts w:ascii="Calibri" w:hAnsi="Calibri" w:cs="Calibri"/>
          <w:sz w:val="24"/>
          <w:szCs w:val="24"/>
        </w:rPr>
        <w:t>i</w:t>
      </w:r>
      <w:r w:rsidR="001E602B" w:rsidRPr="009A3451">
        <w:rPr>
          <w:rFonts w:ascii="Calibri" w:hAnsi="Calibri" w:cs="Calibri"/>
          <w:sz w:val="24"/>
          <w:szCs w:val="24"/>
        </w:rPr>
        <w:t xml:space="preserve">deata a Genova nel 2018 e giunta alla sua sesta edizione, </w:t>
      </w:r>
      <w:r w:rsidR="00651948" w:rsidRPr="009A3451">
        <w:rPr>
          <w:rFonts w:ascii="Calibri" w:hAnsi="Calibri" w:cs="Calibri"/>
          <w:sz w:val="24"/>
          <w:szCs w:val="24"/>
        </w:rPr>
        <w:t>che</w:t>
      </w:r>
      <w:r w:rsidR="001E602B" w:rsidRPr="009A3451">
        <w:rPr>
          <w:rFonts w:ascii="Calibri" w:hAnsi="Calibri" w:cs="Calibri"/>
          <w:sz w:val="24"/>
          <w:szCs w:val="24"/>
        </w:rPr>
        <w:t xml:space="preserve"> ancora una volta permetterà ai partecipanti di trasformarsi in veri e propri “spazzini del mare” e competere immergendosi in apnea o camminando sui litorali per recuperare la maggiore quantità possibile di rifiuti. Anche quest’anno, il </w:t>
      </w:r>
      <w:r w:rsidR="00417E37">
        <w:rPr>
          <w:rFonts w:ascii="Calibri" w:hAnsi="Calibri" w:cs="Calibri"/>
          <w:sz w:val="24"/>
          <w:szCs w:val="24"/>
        </w:rPr>
        <w:t>p</w:t>
      </w:r>
      <w:r w:rsidR="00E53513" w:rsidRPr="009A3451">
        <w:rPr>
          <w:rFonts w:ascii="Calibri" w:hAnsi="Calibri" w:cs="Calibri"/>
          <w:sz w:val="24"/>
          <w:szCs w:val="24"/>
        </w:rPr>
        <w:t xml:space="preserve">luriprimatista </w:t>
      </w:r>
      <w:r w:rsidR="001853E7" w:rsidRPr="009A3451">
        <w:rPr>
          <w:rFonts w:ascii="Calibri" w:hAnsi="Calibri" w:cs="Calibri"/>
          <w:sz w:val="24"/>
          <w:szCs w:val="24"/>
        </w:rPr>
        <w:t xml:space="preserve">di apnea </w:t>
      </w:r>
      <w:r w:rsidR="001E602B" w:rsidRPr="009A3451">
        <w:rPr>
          <w:rFonts w:ascii="Calibri" w:hAnsi="Calibri" w:cs="Calibri"/>
          <w:sz w:val="24"/>
          <w:szCs w:val="24"/>
        </w:rPr>
        <w:t xml:space="preserve">Umberto Pelizzari parteciperà attivamente alla gara di raccolta di rifiuti e sarà presente nella sede di Genova. </w:t>
      </w:r>
      <w:r w:rsidR="00C125D6" w:rsidRPr="009A3451">
        <w:rPr>
          <w:rFonts w:ascii="Calibri" w:hAnsi="Calibri" w:cs="Calibri"/>
          <w:sz w:val="24"/>
          <w:szCs w:val="24"/>
        </w:rPr>
        <w:t xml:space="preserve">A Roma </w:t>
      </w:r>
      <w:r w:rsidR="00AA16BC" w:rsidRPr="009A3451">
        <w:rPr>
          <w:rFonts w:ascii="Calibri" w:hAnsi="Calibri" w:cs="Calibri"/>
          <w:sz w:val="24"/>
          <w:szCs w:val="24"/>
        </w:rPr>
        <w:t xml:space="preserve">sarà invece la campionessa e </w:t>
      </w:r>
      <w:r w:rsidR="005863FC">
        <w:rPr>
          <w:rFonts w:ascii="Calibri" w:hAnsi="Calibri" w:cs="Calibri"/>
          <w:sz w:val="24"/>
          <w:szCs w:val="24"/>
        </w:rPr>
        <w:t>S</w:t>
      </w:r>
      <w:r w:rsidR="00AA16BC" w:rsidRPr="009A3451">
        <w:rPr>
          <w:rFonts w:ascii="Calibri" w:hAnsi="Calibri" w:cs="Calibri"/>
          <w:sz w:val="24"/>
          <w:szCs w:val="24"/>
        </w:rPr>
        <w:t xml:space="preserve">irena Ilaria Molinari a partecipare anche in veste di </w:t>
      </w:r>
      <w:r w:rsidR="001A4F51">
        <w:rPr>
          <w:rFonts w:ascii="Calibri" w:hAnsi="Calibri" w:cs="Calibri"/>
          <w:sz w:val="24"/>
          <w:szCs w:val="24"/>
        </w:rPr>
        <w:t>m</w:t>
      </w:r>
      <w:r w:rsidR="00AA16BC" w:rsidRPr="009A3451">
        <w:rPr>
          <w:rFonts w:ascii="Calibri" w:hAnsi="Calibri" w:cs="Calibri"/>
          <w:sz w:val="24"/>
          <w:szCs w:val="24"/>
        </w:rPr>
        <w:t>adrina dell’evento</w:t>
      </w:r>
      <w:r w:rsidR="00B23960" w:rsidRPr="009A3451">
        <w:rPr>
          <w:rFonts w:ascii="Calibri" w:hAnsi="Calibri" w:cs="Calibri"/>
          <w:sz w:val="24"/>
          <w:szCs w:val="24"/>
        </w:rPr>
        <w:t>.</w:t>
      </w:r>
    </w:p>
    <w:p w14:paraId="29FA5D0D" w14:textId="77777777" w:rsidR="001E602B" w:rsidRPr="009A3451" w:rsidRDefault="001E602B" w:rsidP="003605E1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4D08D2C" w14:textId="2C493229" w:rsidR="001E602B" w:rsidRPr="009A3451" w:rsidRDefault="001E602B" w:rsidP="003605E1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SVOLGIMENTO</w:t>
      </w:r>
      <w:r w:rsidR="00B23960" w:rsidRPr="009A3451">
        <w:rPr>
          <w:rFonts w:ascii="Calibri" w:hAnsi="Calibri" w:cs="Calibri"/>
          <w:b/>
          <w:bCs/>
          <w:sz w:val="24"/>
          <w:szCs w:val="24"/>
        </w:rPr>
        <w:t xml:space="preserve"> DELLA</w:t>
      </w:r>
      <w:r w:rsidRPr="009A3451">
        <w:rPr>
          <w:rFonts w:ascii="Calibri" w:hAnsi="Calibri" w:cs="Calibri"/>
          <w:b/>
          <w:bCs/>
          <w:sz w:val="24"/>
          <w:szCs w:val="24"/>
        </w:rPr>
        <w:t xml:space="preserve"> COMPETIZIONE</w:t>
      </w:r>
    </w:p>
    <w:p w14:paraId="28193549" w14:textId="77777777" w:rsidR="00A22F15" w:rsidRPr="00A22F15" w:rsidRDefault="00A22F15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2F15">
        <w:rPr>
          <w:rFonts w:ascii="Calibri" w:hAnsi="Calibri" w:cs="Calibri"/>
          <w:sz w:val="24"/>
          <w:szCs w:val="24"/>
        </w:rPr>
        <w:t xml:space="preserve">La manifestazione è aperta a tutti e si svolgerà a squadre. </w:t>
      </w:r>
    </w:p>
    <w:p w14:paraId="0E6D1FF0" w14:textId="1BC835CA" w:rsidR="001E602B" w:rsidRPr="009A3451" w:rsidRDefault="001E602B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>La gara avrà inizio la mattina e vedrà impegnati contemporaneamente, per tre ore, i partecipanti in ogni città.</w:t>
      </w:r>
      <w:r w:rsidR="00A22F15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Ogni iscritto sarà coperto da assicurazione RC e avrà a disposizione guanti, borse per la raccolta e dispositivi di segnalazione per la sicurezza. Per chi vorrà dedicarsi alla ricerca subacquea, sarà necessario un brevetto attinente alle immersioni in apnea in corso di validità (apnea, foto sub, pesca</w:t>
      </w:r>
      <w:r w:rsidR="00A774D9" w:rsidRPr="009A3451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 xml:space="preserve">sub </w:t>
      </w:r>
      <w:proofErr w:type="spellStart"/>
      <w:r w:rsidR="00A774D9" w:rsidRPr="009A3451">
        <w:rPr>
          <w:rFonts w:ascii="Calibri" w:hAnsi="Calibri" w:cs="Calibri"/>
          <w:sz w:val="24"/>
          <w:szCs w:val="24"/>
        </w:rPr>
        <w:t>ecc</w:t>
      </w:r>
      <w:proofErr w:type="spellEnd"/>
      <w:r w:rsidRPr="009A3451">
        <w:rPr>
          <w:rFonts w:ascii="Calibri" w:hAnsi="Calibri" w:cs="Calibri"/>
          <w:sz w:val="24"/>
          <w:szCs w:val="24"/>
        </w:rPr>
        <w:t>).</w:t>
      </w:r>
    </w:p>
    <w:p w14:paraId="0B6EE5E0" w14:textId="6AC451C2" w:rsidR="001E602B" w:rsidRPr="009A3451" w:rsidRDefault="001E602B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Le squadre potranno essere formate da tre apneisti, oppure </w:t>
      </w:r>
      <w:r w:rsidR="003D2A8C">
        <w:rPr>
          <w:rFonts w:ascii="Calibri" w:hAnsi="Calibri" w:cs="Calibri"/>
          <w:sz w:val="24"/>
          <w:szCs w:val="24"/>
        </w:rPr>
        <w:t xml:space="preserve">da </w:t>
      </w:r>
      <w:r w:rsidRPr="009A3451">
        <w:rPr>
          <w:rFonts w:ascii="Calibri" w:hAnsi="Calibri" w:cs="Calibri"/>
          <w:sz w:val="24"/>
          <w:szCs w:val="24"/>
        </w:rPr>
        <w:t xml:space="preserve">due apneisti e un raccoglitore a terra </w:t>
      </w:r>
      <w:r w:rsidR="003D2A8C">
        <w:rPr>
          <w:rFonts w:ascii="Calibri" w:hAnsi="Calibri" w:cs="Calibri"/>
          <w:sz w:val="24"/>
          <w:szCs w:val="24"/>
        </w:rPr>
        <w:t xml:space="preserve">o, ancora, da </w:t>
      </w:r>
      <w:r w:rsidRPr="009A3451">
        <w:rPr>
          <w:rFonts w:ascii="Calibri" w:hAnsi="Calibri" w:cs="Calibri"/>
          <w:sz w:val="24"/>
          <w:szCs w:val="24"/>
        </w:rPr>
        <w:t xml:space="preserve">tre raccoglitori a terra. </w:t>
      </w:r>
    </w:p>
    <w:p w14:paraId="4F5F8047" w14:textId="6892FD72" w:rsidR="001E602B" w:rsidRPr="009A3451" w:rsidRDefault="001E602B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Una volta terminata la gara, inizierà il conteggio dei rifiuti. </w:t>
      </w:r>
    </w:p>
    <w:p w14:paraId="3D221AD5" w14:textId="088180D8" w:rsidR="001E602B" w:rsidRPr="009A3451" w:rsidRDefault="001E602B" w:rsidP="003605E1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PUNTEGGI</w:t>
      </w:r>
    </w:p>
    <w:p w14:paraId="606C3E1C" w14:textId="77777777" w:rsidR="001E602B" w:rsidRPr="009A3451" w:rsidRDefault="001E602B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Il calcolo del punteggio sarà effettuato in base alla pericolosità del rifiuto per il mare e ai tempi di decomposizione nell’ambiente. </w:t>
      </w:r>
    </w:p>
    <w:p w14:paraId="3397A51E" w14:textId="77777777" w:rsidR="001E602B" w:rsidRPr="009A3451" w:rsidRDefault="001E602B" w:rsidP="003605E1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 </w:t>
      </w:r>
    </w:p>
    <w:p w14:paraId="080CF468" w14:textId="2DA0D2BF" w:rsidR="00EB7032" w:rsidRPr="009A3451" w:rsidRDefault="00F829CB" w:rsidP="003605E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PROGETTO CITI</w:t>
      </w:r>
      <w:r w:rsidR="003A651F" w:rsidRPr="009A3451">
        <w:rPr>
          <w:rFonts w:ascii="Calibri" w:hAnsi="Calibri" w:cs="Calibri"/>
          <w:b/>
          <w:bCs/>
          <w:sz w:val="24"/>
          <w:szCs w:val="24"/>
        </w:rPr>
        <w:t>ZEN SCIENCE</w:t>
      </w:r>
    </w:p>
    <w:p w14:paraId="59476842" w14:textId="2B273469" w:rsidR="003605E1" w:rsidRDefault="00EF290A" w:rsidP="003605E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Dal 2023 </w:t>
      </w:r>
      <w:proofErr w:type="spellStart"/>
      <w:r w:rsidR="006201B4" w:rsidRPr="009A3451">
        <w:rPr>
          <w:rFonts w:ascii="Calibri" w:hAnsi="Calibri" w:cs="Calibri"/>
          <w:sz w:val="24"/>
          <w:szCs w:val="24"/>
        </w:rPr>
        <w:t>Spazzapnea</w:t>
      </w:r>
      <w:proofErr w:type="spellEnd"/>
      <w:r w:rsidR="006201B4" w:rsidRPr="009A3451">
        <w:rPr>
          <w:rFonts w:ascii="Calibri" w:hAnsi="Calibri" w:cs="Calibri"/>
          <w:sz w:val="24"/>
          <w:szCs w:val="24"/>
        </w:rPr>
        <w:t xml:space="preserve"> ODV </w:t>
      </w:r>
      <w:r w:rsidR="00410257" w:rsidRPr="009A3451">
        <w:rPr>
          <w:rFonts w:ascii="Calibri" w:hAnsi="Calibri" w:cs="Calibri"/>
          <w:sz w:val="24"/>
          <w:szCs w:val="24"/>
        </w:rPr>
        <w:t>collabora</w:t>
      </w:r>
      <w:r w:rsidRPr="009A3451">
        <w:rPr>
          <w:rFonts w:ascii="Calibri" w:hAnsi="Calibri" w:cs="Calibri"/>
          <w:sz w:val="24"/>
          <w:szCs w:val="24"/>
        </w:rPr>
        <w:t xml:space="preserve"> al progetto di </w:t>
      </w:r>
      <w:r w:rsidR="00410257" w:rsidRPr="009A3451">
        <w:rPr>
          <w:rFonts w:ascii="Calibri" w:hAnsi="Calibri" w:cs="Calibri"/>
          <w:i/>
          <w:iCs/>
          <w:sz w:val="24"/>
          <w:szCs w:val="24"/>
        </w:rPr>
        <w:t>Citizen</w:t>
      </w:r>
      <w:r w:rsidR="0057046A" w:rsidRPr="009A3451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9A3451">
        <w:rPr>
          <w:rFonts w:ascii="Calibri" w:hAnsi="Calibri" w:cs="Calibri"/>
          <w:i/>
          <w:iCs/>
          <w:sz w:val="24"/>
          <w:szCs w:val="24"/>
        </w:rPr>
        <w:t>science</w:t>
      </w:r>
      <w:r w:rsidR="0057046A" w:rsidRPr="009A3451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proofErr w:type="spellStart"/>
        <w:r w:rsidRPr="004844EA">
          <w:rPr>
            <w:rStyle w:val="Collegamentoipertestuale"/>
            <w:rFonts w:ascii="Calibri" w:hAnsi="Calibri" w:cs="Calibri"/>
            <w:sz w:val="24"/>
            <w:szCs w:val="24"/>
          </w:rPr>
          <w:t>SeaCleaner</w:t>
        </w:r>
        <w:proofErr w:type="spellEnd"/>
      </w:hyperlink>
      <w:r w:rsidRPr="009A3451">
        <w:rPr>
          <w:rFonts w:ascii="Calibri" w:hAnsi="Calibri" w:cs="Calibri"/>
          <w:sz w:val="24"/>
          <w:szCs w:val="24"/>
        </w:rPr>
        <w:t xml:space="preserve">, che ha l’obiettivo di censire i rifiuti antropici presenti in mare. I dati raccolti durante le gare di </w:t>
      </w:r>
      <w:proofErr w:type="spellStart"/>
      <w:r w:rsidR="00D641E9" w:rsidRPr="009A3451">
        <w:rPr>
          <w:rFonts w:ascii="Calibri" w:hAnsi="Calibri" w:cs="Calibri"/>
          <w:sz w:val="24"/>
          <w:szCs w:val="24"/>
        </w:rPr>
        <w:t>Spazzapnea</w:t>
      </w:r>
      <w:proofErr w:type="spellEnd"/>
      <w:r w:rsidRPr="009A3451">
        <w:rPr>
          <w:rFonts w:ascii="Calibri" w:hAnsi="Calibri" w:cs="Calibri"/>
          <w:sz w:val="24"/>
          <w:szCs w:val="24"/>
        </w:rPr>
        <w:t xml:space="preserve"> vengono quindi </w:t>
      </w:r>
      <w:r w:rsidRPr="009A3451">
        <w:rPr>
          <w:rFonts w:ascii="Calibri" w:hAnsi="Calibri" w:cs="Calibri"/>
          <w:sz w:val="24"/>
          <w:szCs w:val="24"/>
        </w:rPr>
        <w:lastRenderedPageBreak/>
        <w:t>condivisi in un database fornendo, a livello nazionale, un importante contributo scientifico che, oltre al censimento, permette la mappatura dei rifiuti.</w:t>
      </w:r>
      <w:r w:rsidR="00C800B1" w:rsidRPr="009A3451">
        <w:rPr>
          <w:rFonts w:ascii="Calibri" w:hAnsi="Calibri" w:cs="Calibri"/>
          <w:sz w:val="24"/>
          <w:szCs w:val="24"/>
        </w:rPr>
        <w:t xml:space="preserve"> Dal 2024 </w:t>
      </w:r>
      <w:proofErr w:type="spellStart"/>
      <w:r w:rsidR="00C800B1" w:rsidRPr="009A3451">
        <w:rPr>
          <w:rFonts w:ascii="Calibri" w:hAnsi="Calibri" w:cs="Calibri"/>
          <w:sz w:val="24"/>
          <w:szCs w:val="24"/>
        </w:rPr>
        <w:t>Spazzapnea</w:t>
      </w:r>
      <w:proofErr w:type="spellEnd"/>
      <w:r w:rsidR="00C800B1" w:rsidRPr="009A3451">
        <w:rPr>
          <w:rFonts w:ascii="Calibri" w:hAnsi="Calibri" w:cs="Calibri"/>
          <w:sz w:val="24"/>
          <w:szCs w:val="24"/>
        </w:rPr>
        <w:t xml:space="preserve"> ODV collabora </w:t>
      </w:r>
      <w:r w:rsidR="009D2E58" w:rsidRPr="009A3451">
        <w:rPr>
          <w:rFonts w:ascii="Calibri" w:hAnsi="Calibri" w:cs="Calibri"/>
          <w:sz w:val="24"/>
          <w:szCs w:val="24"/>
        </w:rPr>
        <w:t>inoltre</w:t>
      </w:r>
      <w:r w:rsidR="00C800B1" w:rsidRPr="009A3451">
        <w:rPr>
          <w:rFonts w:ascii="Calibri" w:hAnsi="Calibri" w:cs="Calibri"/>
          <w:sz w:val="24"/>
          <w:szCs w:val="24"/>
        </w:rPr>
        <w:t xml:space="preserve"> al progetto</w:t>
      </w:r>
      <w:r w:rsidR="00D641E9" w:rsidRPr="009A3451">
        <w:rPr>
          <w:rFonts w:ascii="Calibri" w:hAnsi="Calibri" w:cs="Calibri"/>
          <w:sz w:val="24"/>
          <w:szCs w:val="24"/>
        </w:rPr>
        <w:t xml:space="preserve"> di </w:t>
      </w:r>
      <w:r w:rsidR="00D641E9" w:rsidRPr="009A3451">
        <w:rPr>
          <w:rFonts w:ascii="Calibri" w:hAnsi="Calibri" w:cs="Calibri"/>
          <w:i/>
          <w:iCs/>
          <w:sz w:val="24"/>
          <w:szCs w:val="24"/>
        </w:rPr>
        <w:t>Citizen science</w:t>
      </w:r>
      <w:r w:rsidR="00C800B1" w:rsidRPr="009A34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00B1" w:rsidRPr="009A3451">
        <w:rPr>
          <w:rFonts w:ascii="Calibri" w:hAnsi="Calibri" w:cs="Calibri"/>
          <w:sz w:val="24"/>
          <w:szCs w:val="24"/>
        </w:rPr>
        <w:t>C</w:t>
      </w:r>
      <w:r w:rsidR="0057046A" w:rsidRPr="009A3451">
        <w:rPr>
          <w:rFonts w:ascii="Calibri" w:hAnsi="Calibri" w:cs="Calibri"/>
          <w:sz w:val="24"/>
          <w:szCs w:val="24"/>
        </w:rPr>
        <w:t>up</w:t>
      </w:r>
      <w:r w:rsidR="00235951" w:rsidRPr="009A3451">
        <w:rPr>
          <w:rFonts w:ascii="Calibri" w:hAnsi="Calibri" w:cs="Calibri"/>
          <w:sz w:val="24"/>
          <w:szCs w:val="24"/>
        </w:rPr>
        <w:t>id</w:t>
      </w:r>
      <w:proofErr w:type="spellEnd"/>
      <w:r w:rsidR="00235951" w:rsidRPr="009A3451">
        <w:rPr>
          <w:rFonts w:ascii="Calibri" w:hAnsi="Calibri" w:cs="Calibri"/>
          <w:sz w:val="24"/>
          <w:szCs w:val="24"/>
        </w:rPr>
        <w:t xml:space="preserve"> </w:t>
      </w:r>
      <w:r w:rsidR="00421C5E" w:rsidRPr="009A3451">
        <w:rPr>
          <w:rFonts w:ascii="Calibri" w:hAnsi="Calibri" w:cs="Calibri"/>
          <w:sz w:val="24"/>
          <w:szCs w:val="24"/>
        </w:rPr>
        <w:t>4</w:t>
      </w:r>
      <w:r w:rsidR="00B23F91" w:rsidRPr="009A3451">
        <w:rPr>
          <w:rFonts w:ascii="Calibri" w:hAnsi="Calibri" w:cs="Calibri"/>
          <w:sz w:val="24"/>
          <w:szCs w:val="24"/>
        </w:rPr>
        <w:t>S</w:t>
      </w:r>
      <w:r w:rsidR="00421C5E" w:rsidRPr="009A3451">
        <w:rPr>
          <w:rFonts w:ascii="Calibri" w:hAnsi="Calibri" w:cs="Calibri"/>
          <w:sz w:val="24"/>
          <w:szCs w:val="24"/>
        </w:rPr>
        <w:t xml:space="preserve">cience </w:t>
      </w:r>
      <w:r w:rsidR="00235951" w:rsidRPr="009A3451">
        <w:rPr>
          <w:rFonts w:ascii="Calibri" w:hAnsi="Calibri" w:cs="Calibri"/>
          <w:sz w:val="24"/>
          <w:szCs w:val="24"/>
        </w:rPr>
        <w:t>con lo scopo di studiare l’impatto delle azioni di pulizia del mare sulle microplastiche.</w:t>
      </w:r>
    </w:p>
    <w:p w14:paraId="3E15B4EA" w14:textId="77777777" w:rsidR="003605E1" w:rsidRPr="009A3451" w:rsidRDefault="003605E1" w:rsidP="003605E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0A3D3F3" w14:textId="77777777" w:rsidR="003605E1" w:rsidRDefault="001E602B" w:rsidP="003605E1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BANDIERA FONDALI PULITI</w:t>
      </w:r>
    </w:p>
    <w:p w14:paraId="07B2515E" w14:textId="09878FC9" w:rsidR="001E602B" w:rsidRPr="003605E1" w:rsidRDefault="001E602B" w:rsidP="009A0B7E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>Al termine della manifestazione, lo specchio d’acqua che ha ospitato l’evento potrà fregiarsi della bandiera “</w:t>
      </w:r>
      <w:proofErr w:type="spellStart"/>
      <w:r w:rsidRPr="009A3451">
        <w:rPr>
          <w:rFonts w:ascii="Calibri" w:hAnsi="Calibri" w:cs="Calibri"/>
          <w:sz w:val="24"/>
          <w:szCs w:val="24"/>
        </w:rPr>
        <w:t>Spazzapnea</w:t>
      </w:r>
      <w:proofErr w:type="spellEnd"/>
      <w:r w:rsidRPr="009A3451">
        <w:rPr>
          <w:rFonts w:ascii="Calibri" w:hAnsi="Calibri" w:cs="Calibri"/>
          <w:sz w:val="24"/>
          <w:szCs w:val="24"/>
        </w:rPr>
        <w:t xml:space="preserve"> Missione fondali puliti”, con pubblicazione sul sito ufficiale </w:t>
      </w:r>
      <w:proofErr w:type="spellStart"/>
      <w:r w:rsidRPr="009A3451">
        <w:rPr>
          <w:rFonts w:ascii="Calibri" w:hAnsi="Calibri" w:cs="Calibri"/>
          <w:sz w:val="24"/>
          <w:szCs w:val="24"/>
        </w:rPr>
        <w:t>Spazzapnea</w:t>
      </w:r>
      <w:proofErr w:type="spellEnd"/>
      <w:r w:rsidRPr="009A3451">
        <w:rPr>
          <w:rFonts w:ascii="Calibri" w:hAnsi="Calibri" w:cs="Calibri"/>
          <w:sz w:val="24"/>
          <w:szCs w:val="24"/>
        </w:rPr>
        <w:t xml:space="preserve">. </w:t>
      </w:r>
    </w:p>
    <w:p w14:paraId="5EE83F3D" w14:textId="77777777" w:rsidR="001E602B" w:rsidRPr="009A3451" w:rsidRDefault="001E602B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>La bandiera ha la durata di un anno, sino alla successiva manifestazione ‘</w:t>
      </w:r>
      <w:proofErr w:type="spellStart"/>
      <w:r w:rsidRPr="009A3451">
        <w:rPr>
          <w:rFonts w:ascii="Calibri" w:hAnsi="Calibri" w:cs="Calibri"/>
          <w:sz w:val="24"/>
          <w:szCs w:val="24"/>
        </w:rPr>
        <w:t>Spazzapnea</w:t>
      </w:r>
      <w:proofErr w:type="spellEnd"/>
      <w:r w:rsidRPr="009A3451">
        <w:rPr>
          <w:rFonts w:ascii="Calibri" w:hAnsi="Calibri" w:cs="Calibri"/>
          <w:sz w:val="24"/>
          <w:szCs w:val="24"/>
        </w:rPr>
        <w:t xml:space="preserve">’. </w:t>
      </w:r>
    </w:p>
    <w:p w14:paraId="357D21ED" w14:textId="7F4152DD" w:rsidR="001E602B" w:rsidRPr="009A3451" w:rsidRDefault="001E602B" w:rsidP="003605E1">
      <w:pPr>
        <w:spacing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 </w:t>
      </w:r>
    </w:p>
    <w:p w14:paraId="1C8B540C" w14:textId="77777777" w:rsidR="001E602B" w:rsidRPr="009A3451" w:rsidRDefault="001E602B" w:rsidP="003605E1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 xml:space="preserve">ISCRIZIONI </w:t>
      </w:r>
    </w:p>
    <w:p w14:paraId="2FC3A31C" w14:textId="77777777" w:rsidR="00EB2AE9" w:rsidRDefault="001E602B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Le iscrizioni per l’edizione 2024 della gara </w:t>
      </w:r>
      <w:r w:rsidR="001D0804" w:rsidRPr="009A3451">
        <w:rPr>
          <w:rFonts w:ascii="Calibri" w:hAnsi="Calibri" w:cs="Calibri"/>
          <w:sz w:val="24"/>
          <w:szCs w:val="24"/>
        </w:rPr>
        <w:t xml:space="preserve">sono aperte e </w:t>
      </w:r>
      <w:r w:rsidR="00F6628D" w:rsidRPr="009A3451">
        <w:rPr>
          <w:rFonts w:ascii="Calibri" w:hAnsi="Calibri" w:cs="Calibri"/>
          <w:sz w:val="24"/>
          <w:szCs w:val="24"/>
        </w:rPr>
        <w:t>gratuit</w:t>
      </w:r>
      <w:r w:rsidR="00E965D2">
        <w:rPr>
          <w:rFonts w:ascii="Calibri" w:hAnsi="Calibri" w:cs="Calibri"/>
          <w:sz w:val="24"/>
          <w:szCs w:val="24"/>
        </w:rPr>
        <w:t>e</w:t>
      </w:r>
    </w:p>
    <w:p w14:paraId="73E2B6AF" w14:textId="2CA772EE" w:rsidR="001E602B" w:rsidRDefault="00000000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EB2AE9" w:rsidRPr="00BB38FA">
          <w:rPr>
            <w:rStyle w:val="Collegamentoipertestuale"/>
            <w:rFonts w:ascii="Calibri" w:hAnsi="Calibri" w:cs="Calibri"/>
            <w:sz w:val="24"/>
            <w:szCs w:val="24"/>
          </w:rPr>
          <w:t>https://www.spazzapnea.it/wp-content/uploads/2024/04/REG-SPAZZAPNEA-01_All.-3-Modulo-iscrizione-e-liberatoria.pdf</w:t>
        </w:r>
      </w:hyperlink>
    </w:p>
    <w:p w14:paraId="001E0C88" w14:textId="74D0CA79" w:rsidR="00EB2AE9" w:rsidRPr="009A3451" w:rsidRDefault="00EB2AE9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tutte le informazioni </w:t>
      </w:r>
      <w:hyperlink r:id="rId8" w:history="1">
        <w:r w:rsidRPr="00BB38FA">
          <w:rPr>
            <w:rStyle w:val="Collegamentoipertestuale"/>
            <w:rFonts w:ascii="Calibri" w:hAnsi="Calibri" w:cs="Calibri"/>
            <w:sz w:val="24"/>
            <w:szCs w:val="24"/>
          </w:rPr>
          <w:t>www.spazzapnea.it</w:t>
        </w:r>
      </w:hyperlink>
    </w:p>
    <w:p w14:paraId="5B8759CC" w14:textId="77777777" w:rsidR="001E602B" w:rsidRPr="009A3451" w:rsidRDefault="001E602B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In caso di maltempo le attività di raccolta saranno effettuate a terra </w:t>
      </w:r>
    </w:p>
    <w:p w14:paraId="459F8007" w14:textId="77777777" w:rsidR="001E602B" w:rsidRPr="009A3451" w:rsidRDefault="001E602B" w:rsidP="003605E1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BFBE447" w14:textId="18BB9A88" w:rsidR="001E602B" w:rsidRPr="009A3451" w:rsidRDefault="001E602B" w:rsidP="003605E1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CONTATTI</w:t>
      </w:r>
    </w:p>
    <w:p w14:paraId="728CDB9F" w14:textId="610A9673" w:rsidR="001E602B" w:rsidRPr="009A3451" w:rsidRDefault="001E602B" w:rsidP="009A0B7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Di seguito i recapiti dei responsabili di zona nelle sette località che potranno fornire informazioni logistiche sugli eventi locali </w:t>
      </w:r>
    </w:p>
    <w:p w14:paraId="0945848C" w14:textId="77777777" w:rsidR="006D34F7" w:rsidRPr="009A3451" w:rsidRDefault="006D34F7" w:rsidP="00782F8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03B3E5" w14:textId="217E6716" w:rsidR="001E602B" w:rsidRPr="009A3451" w:rsidRDefault="001E602B" w:rsidP="00782F8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 xml:space="preserve">Genova  </w:t>
      </w:r>
    </w:p>
    <w:p w14:paraId="0C192047" w14:textId="296723FB" w:rsidR="001E602B" w:rsidRPr="009A3451" w:rsidRDefault="001E602B" w:rsidP="00782F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>Paolo Acanti</w:t>
      </w:r>
      <w:r w:rsidR="0080284D">
        <w:rPr>
          <w:rFonts w:ascii="Calibri" w:hAnsi="Calibri" w:cs="Calibri"/>
          <w:sz w:val="24"/>
          <w:szCs w:val="24"/>
        </w:rPr>
        <w:t>:</w:t>
      </w:r>
      <w:r w:rsidR="00D52B81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347</w:t>
      </w:r>
      <w:r w:rsidR="0080284D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4910446</w:t>
      </w:r>
      <w:r w:rsidR="0080284D">
        <w:rPr>
          <w:rFonts w:ascii="Calibri" w:hAnsi="Calibri" w:cs="Calibri"/>
          <w:sz w:val="24"/>
          <w:szCs w:val="24"/>
        </w:rPr>
        <w:t>,</w:t>
      </w:r>
      <w:r w:rsidRPr="009A3451">
        <w:rPr>
          <w:rFonts w:ascii="Calibri" w:hAnsi="Calibri" w:cs="Calibri"/>
          <w:sz w:val="24"/>
          <w:szCs w:val="24"/>
        </w:rPr>
        <w:t xml:space="preserve"> </w:t>
      </w:r>
      <w:r w:rsidR="005D7A64" w:rsidRPr="009A3451">
        <w:rPr>
          <w:rFonts w:ascii="Calibri" w:hAnsi="Calibri" w:cs="Calibri"/>
          <w:sz w:val="24"/>
          <w:szCs w:val="24"/>
        </w:rPr>
        <w:t>iscrizioni</w:t>
      </w:r>
      <w:r w:rsidRPr="009A3451">
        <w:rPr>
          <w:rFonts w:ascii="Calibri" w:hAnsi="Calibri" w:cs="Calibri"/>
          <w:sz w:val="24"/>
          <w:szCs w:val="24"/>
        </w:rPr>
        <w:t xml:space="preserve">@spazzapnea.it </w:t>
      </w:r>
    </w:p>
    <w:p w14:paraId="3AF7ED3B" w14:textId="77777777" w:rsidR="001E602B" w:rsidRPr="009A3451" w:rsidRDefault="001E602B" w:rsidP="00782F8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 xml:space="preserve">Marina di Pisa  </w:t>
      </w:r>
    </w:p>
    <w:p w14:paraId="5454B511" w14:textId="396C2111" w:rsidR="001E602B" w:rsidRPr="009A3451" w:rsidRDefault="001E602B" w:rsidP="00782F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Danilo </w:t>
      </w:r>
      <w:proofErr w:type="spellStart"/>
      <w:r w:rsidRPr="009A3451">
        <w:rPr>
          <w:rFonts w:ascii="Calibri" w:hAnsi="Calibri" w:cs="Calibri"/>
          <w:sz w:val="24"/>
          <w:szCs w:val="24"/>
        </w:rPr>
        <w:t>Cialoni</w:t>
      </w:r>
      <w:proofErr w:type="spellEnd"/>
      <w:r w:rsidR="0080284D">
        <w:rPr>
          <w:rFonts w:ascii="Calibri" w:hAnsi="Calibri" w:cs="Calibri"/>
          <w:sz w:val="24"/>
          <w:szCs w:val="24"/>
        </w:rPr>
        <w:t>:</w:t>
      </w:r>
      <w:r w:rsidRPr="009A3451">
        <w:rPr>
          <w:rFonts w:ascii="Calibri" w:hAnsi="Calibri" w:cs="Calibri"/>
          <w:sz w:val="24"/>
          <w:szCs w:val="24"/>
        </w:rPr>
        <w:t xml:space="preserve"> 338</w:t>
      </w:r>
      <w:r w:rsidR="0080284D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5852323</w:t>
      </w:r>
      <w:r w:rsidR="0080284D">
        <w:rPr>
          <w:rFonts w:ascii="Calibri" w:hAnsi="Calibri" w:cs="Calibri"/>
          <w:sz w:val="24"/>
          <w:szCs w:val="24"/>
        </w:rPr>
        <w:t>,</w:t>
      </w:r>
      <w:r w:rsidRPr="009A3451">
        <w:rPr>
          <w:rFonts w:ascii="Calibri" w:hAnsi="Calibri" w:cs="Calibri"/>
          <w:sz w:val="24"/>
          <w:szCs w:val="24"/>
        </w:rPr>
        <w:t xml:space="preserve"> cialonid@gmail.com </w:t>
      </w:r>
    </w:p>
    <w:p w14:paraId="50B335B3" w14:textId="77777777" w:rsidR="001E602B" w:rsidRPr="009A3451" w:rsidRDefault="001E602B" w:rsidP="00782F8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 xml:space="preserve">Torre del Greco </w:t>
      </w:r>
    </w:p>
    <w:p w14:paraId="061FFCC8" w14:textId="3F5A812A" w:rsidR="001E602B" w:rsidRPr="009A3451" w:rsidRDefault="001E602B" w:rsidP="00782F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>Lupo Enrico</w:t>
      </w:r>
      <w:r w:rsidR="0080284D">
        <w:rPr>
          <w:rFonts w:ascii="Calibri" w:hAnsi="Calibri" w:cs="Calibri"/>
          <w:sz w:val="24"/>
          <w:szCs w:val="24"/>
        </w:rPr>
        <w:t>:</w:t>
      </w:r>
      <w:r w:rsidRPr="009A3451">
        <w:rPr>
          <w:rFonts w:ascii="Calibri" w:hAnsi="Calibri" w:cs="Calibri"/>
          <w:sz w:val="24"/>
          <w:szCs w:val="24"/>
        </w:rPr>
        <w:t xml:space="preserve"> 392</w:t>
      </w:r>
      <w:r w:rsidR="0080284D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4382018</w:t>
      </w:r>
      <w:r w:rsidR="0080284D">
        <w:rPr>
          <w:rFonts w:ascii="Calibri" w:hAnsi="Calibri" w:cs="Calibri"/>
          <w:sz w:val="24"/>
          <w:szCs w:val="24"/>
        </w:rPr>
        <w:t xml:space="preserve">, </w:t>
      </w:r>
      <w:r w:rsidRPr="009A3451">
        <w:rPr>
          <w:rFonts w:ascii="Calibri" w:hAnsi="Calibri" w:cs="Calibri"/>
          <w:sz w:val="24"/>
          <w:szCs w:val="24"/>
        </w:rPr>
        <w:t xml:space="preserve">lupoenrico@libero.it </w:t>
      </w:r>
    </w:p>
    <w:p w14:paraId="14313596" w14:textId="275A6DE8" w:rsidR="001E602B" w:rsidRPr="009A3451" w:rsidRDefault="001E602B" w:rsidP="00782F8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Bari - Torre a mare</w:t>
      </w:r>
    </w:p>
    <w:p w14:paraId="3EE1866C" w14:textId="45A6B7C2" w:rsidR="001E602B" w:rsidRPr="009A3451" w:rsidRDefault="001E602B" w:rsidP="00782F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Marco </w:t>
      </w:r>
      <w:proofErr w:type="spellStart"/>
      <w:r w:rsidRPr="009A3451">
        <w:rPr>
          <w:rFonts w:ascii="Calibri" w:hAnsi="Calibri" w:cs="Calibri"/>
          <w:sz w:val="24"/>
          <w:szCs w:val="24"/>
        </w:rPr>
        <w:t>Guerricchio</w:t>
      </w:r>
      <w:proofErr w:type="spellEnd"/>
      <w:r w:rsidR="0080284D">
        <w:rPr>
          <w:rFonts w:ascii="Calibri" w:hAnsi="Calibri" w:cs="Calibri"/>
          <w:sz w:val="24"/>
          <w:szCs w:val="24"/>
        </w:rPr>
        <w:t>:</w:t>
      </w:r>
      <w:r w:rsidRPr="009A3451">
        <w:rPr>
          <w:rFonts w:ascii="Calibri" w:hAnsi="Calibri" w:cs="Calibri"/>
          <w:sz w:val="24"/>
          <w:szCs w:val="24"/>
        </w:rPr>
        <w:t xml:space="preserve"> 347</w:t>
      </w:r>
      <w:r w:rsidR="00A42B33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6882901</w:t>
      </w:r>
      <w:r w:rsidR="0080284D">
        <w:rPr>
          <w:rFonts w:ascii="Calibri" w:hAnsi="Calibri" w:cs="Calibri"/>
          <w:sz w:val="24"/>
          <w:szCs w:val="24"/>
        </w:rPr>
        <w:t>,</w:t>
      </w:r>
      <w:r w:rsidR="007B2BE2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maguerr27@gmail.com</w:t>
      </w:r>
    </w:p>
    <w:p w14:paraId="6CEEA949" w14:textId="77777777" w:rsidR="001E602B" w:rsidRPr="009A3451" w:rsidRDefault="001E602B" w:rsidP="00782F8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 xml:space="preserve">Ustica </w:t>
      </w:r>
    </w:p>
    <w:p w14:paraId="1AE13D5F" w14:textId="33E4CE91" w:rsidR="001E602B" w:rsidRPr="009A3451" w:rsidRDefault="001E602B" w:rsidP="00782F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>Daniele Bissanti</w:t>
      </w:r>
      <w:r w:rsidR="00A42B33">
        <w:rPr>
          <w:rFonts w:ascii="Calibri" w:hAnsi="Calibri" w:cs="Calibri"/>
          <w:sz w:val="24"/>
          <w:szCs w:val="24"/>
        </w:rPr>
        <w:t>:</w:t>
      </w:r>
      <w:r w:rsidRPr="009A3451">
        <w:rPr>
          <w:rFonts w:ascii="Calibri" w:hAnsi="Calibri" w:cs="Calibri"/>
          <w:sz w:val="24"/>
          <w:szCs w:val="24"/>
        </w:rPr>
        <w:t xml:space="preserve"> 392</w:t>
      </w:r>
      <w:r w:rsidR="00A42B33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6634554</w:t>
      </w:r>
      <w:r w:rsidR="00A42B33">
        <w:rPr>
          <w:rFonts w:ascii="Calibri" w:hAnsi="Calibri" w:cs="Calibri"/>
          <w:sz w:val="24"/>
          <w:szCs w:val="24"/>
        </w:rPr>
        <w:t>,</w:t>
      </w:r>
      <w:r w:rsidRPr="009A3451">
        <w:rPr>
          <w:rFonts w:ascii="Calibri" w:hAnsi="Calibri" w:cs="Calibri"/>
          <w:sz w:val="24"/>
          <w:szCs w:val="24"/>
        </w:rPr>
        <w:t xml:space="preserve"> info@arcadiaapnea.it </w:t>
      </w:r>
    </w:p>
    <w:p w14:paraId="4DFC360F" w14:textId="77777777" w:rsidR="001E602B" w:rsidRPr="009A3451" w:rsidRDefault="001E602B" w:rsidP="00782F8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Roma</w:t>
      </w:r>
    </w:p>
    <w:p w14:paraId="67B27218" w14:textId="27E474E1" w:rsidR="001E602B" w:rsidRPr="009A3451" w:rsidRDefault="001E602B" w:rsidP="00782F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>Antonio Cavallo</w:t>
      </w:r>
      <w:r w:rsidR="00A42B33">
        <w:rPr>
          <w:rFonts w:ascii="Calibri" w:hAnsi="Calibri" w:cs="Calibri"/>
          <w:sz w:val="24"/>
          <w:szCs w:val="24"/>
        </w:rPr>
        <w:t>:</w:t>
      </w:r>
      <w:r w:rsidRPr="009A3451">
        <w:rPr>
          <w:rFonts w:ascii="Calibri" w:hAnsi="Calibri" w:cs="Calibri"/>
          <w:sz w:val="24"/>
          <w:szCs w:val="24"/>
        </w:rPr>
        <w:t xml:space="preserve"> 338</w:t>
      </w:r>
      <w:r w:rsidR="00A42B33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4743159</w:t>
      </w:r>
      <w:r w:rsidR="00A42B33">
        <w:rPr>
          <w:rFonts w:ascii="Calibri" w:hAnsi="Calibri" w:cs="Calibri"/>
          <w:sz w:val="24"/>
          <w:szCs w:val="24"/>
        </w:rPr>
        <w:t>,</w:t>
      </w:r>
      <w:r w:rsidRPr="009A3451">
        <w:rPr>
          <w:rFonts w:ascii="Calibri" w:hAnsi="Calibri" w:cs="Calibri"/>
          <w:sz w:val="24"/>
          <w:szCs w:val="24"/>
        </w:rPr>
        <w:t xml:space="preserve"> a.cavallo@apneafree.it</w:t>
      </w:r>
    </w:p>
    <w:p w14:paraId="43CFEF37" w14:textId="77777777" w:rsidR="001E602B" w:rsidRPr="009A3451" w:rsidRDefault="001E602B" w:rsidP="00782F8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A3451">
        <w:rPr>
          <w:rFonts w:ascii="Calibri" w:hAnsi="Calibri" w:cs="Calibri"/>
          <w:b/>
          <w:bCs/>
          <w:sz w:val="24"/>
          <w:szCs w:val="24"/>
        </w:rPr>
        <w:t>Ancona</w:t>
      </w:r>
    </w:p>
    <w:p w14:paraId="40A344E2" w14:textId="0264A8B2" w:rsidR="001E602B" w:rsidRPr="009A3451" w:rsidRDefault="001E602B" w:rsidP="00782F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lastRenderedPageBreak/>
        <w:t>Carlo Brecciaroli</w:t>
      </w:r>
      <w:r w:rsidR="00A42B33">
        <w:rPr>
          <w:rFonts w:ascii="Calibri" w:hAnsi="Calibri" w:cs="Calibri"/>
          <w:sz w:val="24"/>
          <w:szCs w:val="24"/>
        </w:rPr>
        <w:t>:</w:t>
      </w:r>
      <w:r w:rsidRPr="009A3451">
        <w:rPr>
          <w:rFonts w:ascii="Calibri" w:hAnsi="Calibri" w:cs="Calibri"/>
          <w:sz w:val="24"/>
          <w:szCs w:val="24"/>
        </w:rPr>
        <w:t xml:space="preserve"> 339</w:t>
      </w:r>
      <w:r w:rsidR="00A42B33">
        <w:rPr>
          <w:rFonts w:ascii="Calibri" w:hAnsi="Calibri" w:cs="Calibri"/>
          <w:sz w:val="24"/>
          <w:szCs w:val="24"/>
        </w:rPr>
        <w:t xml:space="preserve"> </w:t>
      </w:r>
      <w:r w:rsidRPr="009A3451">
        <w:rPr>
          <w:rFonts w:ascii="Calibri" w:hAnsi="Calibri" w:cs="Calibri"/>
          <w:sz w:val="24"/>
          <w:szCs w:val="24"/>
        </w:rPr>
        <w:t>3765885</w:t>
      </w:r>
      <w:r w:rsidR="00A42B33">
        <w:rPr>
          <w:rFonts w:ascii="Calibri" w:hAnsi="Calibri" w:cs="Calibri"/>
          <w:sz w:val="24"/>
          <w:szCs w:val="24"/>
        </w:rPr>
        <w:t>,</w:t>
      </w:r>
      <w:r w:rsidRPr="009A3451">
        <w:rPr>
          <w:rFonts w:ascii="Calibri" w:hAnsi="Calibri" w:cs="Calibri"/>
          <w:sz w:val="24"/>
          <w:szCs w:val="24"/>
        </w:rPr>
        <w:t xml:space="preserve"> carlobrecciaroli@gmail.com</w:t>
      </w:r>
    </w:p>
    <w:p w14:paraId="52966353" w14:textId="77777777" w:rsidR="001E602B" w:rsidRPr="009A3451" w:rsidRDefault="001E602B" w:rsidP="00782F86">
      <w:pPr>
        <w:spacing w:line="240" w:lineRule="atLeast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 </w:t>
      </w:r>
    </w:p>
    <w:p w14:paraId="2A258FD2" w14:textId="6DBDEE65" w:rsidR="001E602B" w:rsidRPr="009A3451" w:rsidRDefault="00A651A0" w:rsidP="003605E1">
      <w:pPr>
        <w:spacing w:line="240" w:lineRule="auto"/>
        <w:rPr>
          <w:rFonts w:ascii="Calibri" w:hAnsi="Calibri" w:cs="Calibri"/>
          <w:sz w:val="24"/>
          <w:szCs w:val="24"/>
        </w:rPr>
      </w:pPr>
      <w:r w:rsidRPr="00A651A0">
        <w:rPr>
          <w:rFonts w:ascii="Calibri" w:hAnsi="Calibri" w:cs="Calibri"/>
          <w:sz w:val="24"/>
          <w:szCs w:val="24"/>
        </w:rPr>
        <w:t>Maggiori informazioni sono disponibili su </w:t>
      </w:r>
      <w:bookmarkStart w:id="0" w:name="_Hlk166764564"/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>HYPERLINK "www.spazzapnea.it"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Pr="00A651A0">
        <w:rPr>
          <w:rStyle w:val="Collegamentoipertestuale"/>
          <w:rFonts w:ascii="Calibri" w:hAnsi="Calibri" w:cs="Calibri"/>
          <w:sz w:val="24"/>
          <w:szCs w:val="24"/>
        </w:rPr>
        <w:t>www.spazzapnea.it</w:t>
      </w:r>
      <w:bookmarkEnd w:id="0"/>
      <w:r>
        <w:rPr>
          <w:rFonts w:ascii="Calibri" w:hAnsi="Calibri" w:cs="Calibri"/>
          <w:sz w:val="24"/>
          <w:szCs w:val="24"/>
        </w:rPr>
        <w:fldChar w:fldCharType="end"/>
      </w:r>
      <w:r w:rsidRPr="00A651A0">
        <w:rPr>
          <w:rFonts w:ascii="Calibri" w:hAnsi="Calibri" w:cs="Calibri"/>
          <w:sz w:val="24"/>
          <w:szCs w:val="24"/>
        </w:rPr>
        <w:br/>
        <w:t xml:space="preserve">Pagina Facebook: </w:t>
      </w:r>
      <w:hyperlink r:id="rId9" w:tgtFrame="_blank" w:history="1">
        <w:proofErr w:type="spellStart"/>
        <w:r w:rsidRPr="00A651A0">
          <w:rPr>
            <w:rStyle w:val="Collegamentoipertestuale"/>
            <w:rFonts w:ascii="Calibri" w:hAnsi="Calibri" w:cs="Calibri"/>
            <w:sz w:val="24"/>
            <w:szCs w:val="24"/>
          </w:rPr>
          <w:t>Spazzapnea</w:t>
        </w:r>
        <w:proofErr w:type="spellEnd"/>
      </w:hyperlink>
      <w:r w:rsidRPr="00A651A0">
        <w:rPr>
          <w:rFonts w:ascii="Calibri" w:hAnsi="Calibri" w:cs="Calibri"/>
          <w:sz w:val="24"/>
          <w:szCs w:val="24"/>
        </w:rPr>
        <w:br/>
      </w:r>
      <w:hyperlink r:id="rId10" w:tgtFrame="_blank" w:history="1">
        <w:proofErr w:type="spellStart"/>
        <w:r w:rsidRPr="00A651A0">
          <w:rPr>
            <w:rStyle w:val="Collegamentoipertestuale"/>
            <w:rFonts w:ascii="Calibri" w:hAnsi="Calibri" w:cs="Calibri"/>
            <w:sz w:val="24"/>
            <w:szCs w:val="24"/>
          </w:rPr>
          <w:t>Instagram@spazzapnea</w:t>
        </w:r>
        <w:proofErr w:type="spellEnd"/>
        <w:r w:rsidRPr="00A651A0">
          <w:rPr>
            <w:rStyle w:val="Collegamentoipertestuale"/>
            <w:rFonts w:ascii="Calibri" w:hAnsi="Calibri" w:cs="Calibri"/>
            <w:sz w:val="24"/>
            <w:szCs w:val="24"/>
          </w:rPr>
          <w:t> </w:t>
        </w:r>
      </w:hyperlink>
      <w:r w:rsidR="001E602B" w:rsidRPr="009A3451">
        <w:rPr>
          <w:rFonts w:ascii="Calibri" w:hAnsi="Calibri" w:cs="Calibri"/>
          <w:sz w:val="24"/>
          <w:szCs w:val="24"/>
        </w:rPr>
        <w:t xml:space="preserve"> </w:t>
      </w:r>
    </w:p>
    <w:p w14:paraId="24C005A1" w14:textId="77777777" w:rsidR="005D6D2A" w:rsidRPr="009A3451" w:rsidRDefault="005D6D2A" w:rsidP="003605E1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EF91B51" w14:textId="612BB16E" w:rsidR="001E602B" w:rsidRDefault="001E602B" w:rsidP="009A0B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Contatti </w:t>
      </w:r>
    </w:p>
    <w:p w14:paraId="20D77842" w14:textId="5A77D215" w:rsidR="00BB6EB3" w:rsidRPr="009A0B7E" w:rsidRDefault="00BB6EB3" w:rsidP="009A0B7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9A0B7E">
        <w:rPr>
          <w:rFonts w:ascii="Calibri" w:hAnsi="Calibri" w:cs="Calibri"/>
          <w:b/>
          <w:bCs/>
          <w:sz w:val="24"/>
          <w:szCs w:val="24"/>
        </w:rPr>
        <w:t>Spa</w:t>
      </w:r>
      <w:r w:rsidR="002F4993">
        <w:rPr>
          <w:rFonts w:ascii="Calibri" w:hAnsi="Calibri" w:cs="Calibri"/>
          <w:b/>
          <w:bCs/>
          <w:sz w:val="24"/>
          <w:szCs w:val="24"/>
        </w:rPr>
        <w:t>z</w:t>
      </w:r>
      <w:r w:rsidRPr="009A0B7E">
        <w:rPr>
          <w:rFonts w:ascii="Calibri" w:hAnsi="Calibri" w:cs="Calibri"/>
          <w:b/>
          <w:bCs/>
          <w:sz w:val="24"/>
          <w:szCs w:val="24"/>
        </w:rPr>
        <w:t>zapnea</w:t>
      </w:r>
      <w:proofErr w:type="spellEnd"/>
    </w:p>
    <w:p w14:paraId="7599B7F5" w14:textId="7E0B2B33" w:rsidR="001E602B" w:rsidRPr="009A3451" w:rsidRDefault="001E602B" w:rsidP="009A0B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info@spazzapnea.it </w:t>
      </w:r>
    </w:p>
    <w:p w14:paraId="2533216D" w14:textId="6442ABDD" w:rsidR="001E602B" w:rsidRPr="009A3451" w:rsidRDefault="001E602B" w:rsidP="009A0B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Presidente di </w:t>
      </w:r>
      <w:proofErr w:type="spellStart"/>
      <w:r w:rsidRPr="009A3451">
        <w:rPr>
          <w:rFonts w:ascii="Calibri" w:hAnsi="Calibri" w:cs="Calibri"/>
          <w:sz w:val="24"/>
          <w:szCs w:val="24"/>
        </w:rPr>
        <w:t>Spazzapnea</w:t>
      </w:r>
      <w:proofErr w:type="spellEnd"/>
      <w:r w:rsidRPr="009A3451">
        <w:rPr>
          <w:rFonts w:ascii="Calibri" w:hAnsi="Calibri" w:cs="Calibri"/>
          <w:sz w:val="24"/>
          <w:szCs w:val="24"/>
        </w:rPr>
        <w:t>: Paolo Acanti</w:t>
      </w:r>
      <w:r w:rsidR="00BB6EB3">
        <w:rPr>
          <w:rFonts w:ascii="Calibri" w:hAnsi="Calibri" w:cs="Calibri"/>
          <w:sz w:val="24"/>
          <w:szCs w:val="24"/>
        </w:rPr>
        <w:t xml:space="preserve">, </w:t>
      </w:r>
      <w:r w:rsidRPr="009A3451">
        <w:rPr>
          <w:rFonts w:ascii="Calibri" w:hAnsi="Calibri" w:cs="Calibri"/>
          <w:sz w:val="24"/>
          <w:szCs w:val="24"/>
        </w:rPr>
        <w:t xml:space="preserve">347 4910446 </w:t>
      </w:r>
    </w:p>
    <w:p w14:paraId="580951D9" w14:textId="77777777" w:rsidR="001E602B" w:rsidRPr="009A3451" w:rsidRDefault="001E602B" w:rsidP="009A0B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 xml:space="preserve">Photo credits: </w:t>
      </w:r>
      <w:proofErr w:type="spellStart"/>
      <w:r w:rsidRPr="009A3451">
        <w:rPr>
          <w:rFonts w:ascii="Calibri" w:hAnsi="Calibri" w:cs="Calibri"/>
          <w:sz w:val="24"/>
          <w:szCs w:val="24"/>
        </w:rPr>
        <w:t>Giannandrea</w:t>
      </w:r>
      <w:proofErr w:type="spellEnd"/>
      <w:r w:rsidRPr="009A3451">
        <w:rPr>
          <w:rFonts w:ascii="Calibri" w:hAnsi="Calibri" w:cs="Calibri"/>
          <w:sz w:val="24"/>
          <w:szCs w:val="24"/>
        </w:rPr>
        <w:t xml:space="preserve"> Carpanzano</w:t>
      </w:r>
    </w:p>
    <w:p w14:paraId="064C55B6" w14:textId="7895DB1A" w:rsidR="0012483D" w:rsidRPr="009A3451" w:rsidRDefault="001E602B" w:rsidP="009A0B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A3451">
        <w:rPr>
          <w:rFonts w:ascii="Calibri" w:hAnsi="Calibri" w:cs="Calibri"/>
          <w:sz w:val="24"/>
          <w:szCs w:val="24"/>
        </w:rPr>
        <w:t>Media Partner: Pianeta Azzurro</w:t>
      </w:r>
    </w:p>
    <w:p w14:paraId="48CF441A" w14:textId="3CC29605" w:rsidR="005D6D2A" w:rsidRPr="009A3451" w:rsidRDefault="005D6D2A" w:rsidP="001E602B">
      <w:pPr>
        <w:rPr>
          <w:rFonts w:ascii="Calibri" w:hAnsi="Calibri" w:cs="Calibri"/>
          <w:sz w:val="24"/>
          <w:szCs w:val="24"/>
        </w:rPr>
      </w:pPr>
    </w:p>
    <w:p w14:paraId="45AEC608" w14:textId="77777777" w:rsidR="00E64F6F" w:rsidRPr="00E64F6F" w:rsidRDefault="00E64F6F" w:rsidP="003605E1">
      <w:pPr>
        <w:spacing w:after="0" w:line="240" w:lineRule="auto"/>
        <w:ind w:right="1412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64F6F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Press Office</w:t>
      </w:r>
      <w:r w:rsidRPr="00E64F6F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 </w:t>
      </w:r>
      <w:r w:rsidRPr="00E64F6F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5CEFF520" w14:textId="77777777" w:rsidR="00E64F6F" w:rsidRPr="00E64F6F" w:rsidRDefault="00E64F6F" w:rsidP="003605E1">
      <w:pPr>
        <w:spacing w:after="0" w:line="240" w:lineRule="auto"/>
        <w:ind w:right="1412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64F6F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Sculati &amp; Partners</w:t>
      </w:r>
      <w:r w:rsidRPr="00E64F6F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  </w:t>
      </w:r>
      <w:r w:rsidRPr="00E64F6F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7C9BACC1" w14:textId="77777777" w:rsidR="00E64F6F" w:rsidRPr="00E64F6F" w:rsidRDefault="00E64F6F" w:rsidP="003605E1">
      <w:pPr>
        <w:spacing w:after="0" w:line="240" w:lineRule="auto"/>
        <w:ind w:right="1412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64F6F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Silvia Montagna </w:t>
      </w:r>
    </w:p>
    <w:p w14:paraId="7B3F6A09" w14:textId="77777777" w:rsidR="00E64F6F" w:rsidRPr="00E64F6F" w:rsidRDefault="00E64F6F" w:rsidP="003605E1">
      <w:pPr>
        <w:spacing w:after="0" w:line="240" w:lineRule="auto"/>
        <w:ind w:right="1412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64F6F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+39 349 429 7403 | </w:t>
      </w:r>
      <w:hyperlink r:id="rId11" w:tgtFrame="_blank" w:history="1">
        <w:r w:rsidRPr="00E64F6F">
          <w:rPr>
            <w:rFonts w:ascii="Calibri" w:eastAsia="Times New Roman" w:hAnsi="Calibri" w:cs="Calibri"/>
            <w:color w:val="0563C1"/>
            <w:kern w:val="0"/>
            <w:sz w:val="24"/>
            <w:szCs w:val="24"/>
            <w:u w:val="single"/>
            <w:lang w:eastAsia="it-IT"/>
            <w14:ligatures w14:val="none"/>
          </w:rPr>
          <w:t>silvia.montagna@sculatiandpartners.com</w:t>
        </w:r>
      </w:hyperlink>
      <w:r w:rsidRPr="00E64F6F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 </w:t>
      </w:r>
    </w:p>
    <w:p w14:paraId="4AD3DA46" w14:textId="77777777" w:rsidR="00E64F6F" w:rsidRPr="00E64F6F" w:rsidRDefault="00E64F6F" w:rsidP="003605E1">
      <w:pPr>
        <w:spacing w:after="0" w:line="240" w:lineRule="auto"/>
        <w:ind w:right="1412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64F6F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 xml:space="preserve">T.+39 02 99352500 | </w:t>
      </w:r>
      <w:hyperlink r:id="rId12" w:tgtFrame="_blank" w:history="1">
        <w:r w:rsidRPr="00E64F6F">
          <w:rPr>
            <w:rFonts w:ascii="Calibri" w:eastAsia="Times New Roman" w:hAnsi="Calibri" w:cs="Calibri"/>
            <w:color w:val="000080"/>
            <w:kern w:val="0"/>
            <w:sz w:val="24"/>
            <w:szCs w:val="24"/>
            <w:u w:val="single"/>
            <w:lang w:val="en-US" w:eastAsia="it-IT"/>
            <w14:ligatures w14:val="none"/>
          </w:rPr>
          <w:t>office@sculatiandpartners.com</w:t>
        </w:r>
      </w:hyperlink>
      <w:r w:rsidRPr="00E64F6F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  </w:t>
      </w:r>
      <w:r w:rsidRPr="00E64F6F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3C6984C6" w14:textId="77777777" w:rsidR="00E64F6F" w:rsidRPr="00E64F6F" w:rsidRDefault="00E64F6F" w:rsidP="003605E1">
      <w:pPr>
        <w:spacing w:after="0" w:line="240" w:lineRule="auto"/>
        <w:ind w:right="1412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64F6F">
        <w:rPr>
          <w:rFonts w:ascii="Calibri" w:eastAsia="Times New Roman" w:hAnsi="Calibri" w:cs="Calibri"/>
          <w:color w:val="1F497D"/>
          <w:kern w:val="0"/>
          <w:sz w:val="24"/>
          <w:szCs w:val="24"/>
          <w:u w:val="single"/>
          <w:lang w:val="en-US" w:eastAsia="it-IT"/>
          <w14:ligatures w14:val="none"/>
        </w:rPr>
        <w:t>www.sculatiandpartners.com/besenzonipress</w:t>
      </w:r>
      <w:r w:rsidRPr="00E64F6F">
        <w:rPr>
          <w:rFonts w:ascii="Calibri" w:eastAsia="Times New Roman" w:hAnsi="Calibri" w:cs="Calibri"/>
          <w:color w:val="1F497D"/>
          <w:kern w:val="0"/>
          <w:sz w:val="24"/>
          <w:szCs w:val="24"/>
          <w:lang w:eastAsia="it-IT"/>
          <w14:ligatures w14:val="none"/>
        </w:rPr>
        <w:t> </w:t>
      </w:r>
    </w:p>
    <w:p w14:paraId="3B8057A2" w14:textId="77777777" w:rsidR="00E64F6F" w:rsidRPr="009A3451" w:rsidRDefault="00E64F6F" w:rsidP="001E602B">
      <w:pPr>
        <w:rPr>
          <w:rFonts w:ascii="Calibri" w:hAnsi="Calibri" w:cs="Calibri"/>
          <w:sz w:val="24"/>
          <w:szCs w:val="24"/>
        </w:rPr>
      </w:pPr>
    </w:p>
    <w:sectPr w:rsidR="00E64F6F" w:rsidRPr="009A3451" w:rsidSect="00EB2AE9">
      <w:headerReference w:type="default" r:id="rId13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6780" w14:textId="77777777" w:rsidR="000B7DB7" w:rsidRDefault="000B7DB7" w:rsidP="00DC579A">
      <w:pPr>
        <w:spacing w:after="0" w:line="240" w:lineRule="auto"/>
      </w:pPr>
      <w:r>
        <w:separator/>
      </w:r>
    </w:p>
  </w:endnote>
  <w:endnote w:type="continuationSeparator" w:id="0">
    <w:p w14:paraId="6A401644" w14:textId="77777777" w:rsidR="000B7DB7" w:rsidRDefault="000B7DB7" w:rsidP="00DC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5B454" w14:textId="77777777" w:rsidR="000B7DB7" w:rsidRDefault="000B7DB7" w:rsidP="00DC579A">
      <w:pPr>
        <w:spacing w:after="0" w:line="240" w:lineRule="auto"/>
      </w:pPr>
      <w:r>
        <w:separator/>
      </w:r>
    </w:p>
  </w:footnote>
  <w:footnote w:type="continuationSeparator" w:id="0">
    <w:p w14:paraId="5D03588B" w14:textId="77777777" w:rsidR="000B7DB7" w:rsidRDefault="000B7DB7" w:rsidP="00DC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84094" w14:textId="4E53D04F" w:rsidR="00DC579A" w:rsidRDefault="00DC579A">
    <w:pPr>
      <w:pStyle w:val="Intestazione"/>
    </w:pPr>
    <w:r>
      <w:rPr>
        <w:noProof/>
      </w:rPr>
      <w:drawing>
        <wp:inline distT="0" distB="0" distL="0" distR="0" wp14:anchorId="006B5705" wp14:editId="2B512440">
          <wp:extent cx="1289050" cy="1143000"/>
          <wp:effectExtent l="0" t="0" r="6350" b="0"/>
          <wp:docPr id="1" name="Immagine 1" descr="Immagine che contiene occhiali, occhiale, logo, Attrezzature di protezione individu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occhiali, occhiale, logo, Attrezzature di protezione individu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214A0" w14:textId="77777777" w:rsidR="00EB2AE9" w:rsidRDefault="00EB2AE9">
    <w:pPr>
      <w:pStyle w:val="Intestazione"/>
    </w:pPr>
  </w:p>
  <w:p w14:paraId="5CA03075" w14:textId="77777777" w:rsidR="00EB2AE9" w:rsidRDefault="00EB2AE9">
    <w:pPr>
      <w:pStyle w:val="Intestazione"/>
    </w:pPr>
  </w:p>
  <w:p w14:paraId="0192B0FC" w14:textId="77777777" w:rsidR="00DC579A" w:rsidRDefault="00DC57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F5"/>
    <w:rsid w:val="00024811"/>
    <w:rsid w:val="00046355"/>
    <w:rsid w:val="00086E08"/>
    <w:rsid w:val="000B7DB7"/>
    <w:rsid w:val="000F2D5B"/>
    <w:rsid w:val="0012483D"/>
    <w:rsid w:val="00173FB3"/>
    <w:rsid w:val="001853E7"/>
    <w:rsid w:val="001A4F51"/>
    <w:rsid w:val="001D0804"/>
    <w:rsid w:val="001E602B"/>
    <w:rsid w:val="00235951"/>
    <w:rsid w:val="002C29B0"/>
    <w:rsid w:val="002D03BB"/>
    <w:rsid w:val="002F4993"/>
    <w:rsid w:val="003116C6"/>
    <w:rsid w:val="00331BA9"/>
    <w:rsid w:val="00340FC9"/>
    <w:rsid w:val="003605E1"/>
    <w:rsid w:val="00372420"/>
    <w:rsid w:val="003A651F"/>
    <w:rsid w:val="003D2A8C"/>
    <w:rsid w:val="00410257"/>
    <w:rsid w:val="00413C80"/>
    <w:rsid w:val="004158F5"/>
    <w:rsid w:val="00417E37"/>
    <w:rsid w:val="00421C5E"/>
    <w:rsid w:val="00433600"/>
    <w:rsid w:val="004844EA"/>
    <w:rsid w:val="005554DC"/>
    <w:rsid w:val="0057046A"/>
    <w:rsid w:val="005863FC"/>
    <w:rsid w:val="005D6D2A"/>
    <w:rsid w:val="005D7A64"/>
    <w:rsid w:val="006201B4"/>
    <w:rsid w:val="00651948"/>
    <w:rsid w:val="006978DD"/>
    <w:rsid w:val="006D34F7"/>
    <w:rsid w:val="00782F86"/>
    <w:rsid w:val="007912C9"/>
    <w:rsid w:val="007B2BE2"/>
    <w:rsid w:val="0080284D"/>
    <w:rsid w:val="008564C6"/>
    <w:rsid w:val="00912C14"/>
    <w:rsid w:val="009A0B7E"/>
    <w:rsid w:val="009A3451"/>
    <w:rsid w:val="009D2E58"/>
    <w:rsid w:val="00A22F15"/>
    <w:rsid w:val="00A42B33"/>
    <w:rsid w:val="00A651A0"/>
    <w:rsid w:val="00A774D9"/>
    <w:rsid w:val="00AA16BC"/>
    <w:rsid w:val="00B23960"/>
    <w:rsid w:val="00B23F91"/>
    <w:rsid w:val="00B64C29"/>
    <w:rsid w:val="00B90D42"/>
    <w:rsid w:val="00BB6EB3"/>
    <w:rsid w:val="00BD125B"/>
    <w:rsid w:val="00BD5E3F"/>
    <w:rsid w:val="00C125D6"/>
    <w:rsid w:val="00C439F2"/>
    <w:rsid w:val="00C63CF5"/>
    <w:rsid w:val="00C800B1"/>
    <w:rsid w:val="00CD3331"/>
    <w:rsid w:val="00D47E6C"/>
    <w:rsid w:val="00D52B81"/>
    <w:rsid w:val="00D641E9"/>
    <w:rsid w:val="00DC579A"/>
    <w:rsid w:val="00E118ED"/>
    <w:rsid w:val="00E53513"/>
    <w:rsid w:val="00E64F6F"/>
    <w:rsid w:val="00E965D2"/>
    <w:rsid w:val="00EB129D"/>
    <w:rsid w:val="00EB2AE9"/>
    <w:rsid w:val="00EB7032"/>
    <w:rsid w:val="00EE3595"/>
    <w:rsid w:val="00EF290A"/>
    <w:rsid w:val="00F06100"/>
    <w:rsid w:val="00F6628D"/>
    <w:rsid w:val="00F768A3"/>
    <w:rsid w:val="00F829CB"/>
    <w:rsid w:val="00FD2925"/>
    <w:rsid w:val="00FE062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CA3D"/>
  <w15:chartTrackingRefBased/>
  <w15:docId w15:val="{FDEDD7DB-15C5-4F73-8312-20DEAAC4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AE9"/>
  </w:style>
  <w:style w:type="paragraph" w:styleId="Titolo1">
    <w:name w:val="heading 1"/>
    <w:basedOn w:val="Normale"/>
    <w:next w:val="Normale"/>
    <w:link w:val="Titolo1Carattere"/>
    <w:uiPriority w:val="9"/>
    <w:qFormat/>
    <w:rsid w:val="004158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8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58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8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8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8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8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8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8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8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8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58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8F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8F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8F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8F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8F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8F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58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5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58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58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158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58F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158F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158F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58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58F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158F5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41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158F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158F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2483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kern w:val="0"/>
      <w:sz w:val="168"/>
      <w:szCs w:val="16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83D"/>
    <w:rPr>
      <w:rFonts w:ascii="Arial Narrow" w:hAnsi="Arial Narrow" w:cs="Arial Narrow"/>
      <w:kern w:val="0"/>
      <w:sz w:val="168"/>
      <w:szCs w:val="168"/>
    </w:rPr>
  </w:style>
  <w:style w:type="character" w:styleId="Enfasicorsivo">
    <w:name w:val="Emphasis"/>
    <w:basedOn w:val="Carpredefinitoparagrafo"/>
    <w:uiPriority w:val="20"/>
    <w:qFormat/>
    <w:rsid w:val="00EF290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C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79A"/>
  </w:style>
  <w:style w:type="paragraph" w:styleId="Pidipagina">
    <w:name w:val="footer"/>
    <w:basedOn w:val="Normale"/>
    <w:link w:val="PidipaginaCarattere"/>
    <w:uiPriority w:val="99"/>
    <w:unhideWhenUsed/>
    <w:rsid w:val="00DC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79A"/>
  </w:style>
  <w:style w:type="character" w:styleId="Menzionenonrisolta">
    <w:name w:val="Unresolved Mention"/>
    <w:basedOn w:val="Carpredefinitoparagrafo"/>
    <w:uiPriority w:val="99"/>
    <w:semiHidden/>
    <w:unhideWhenUsed/>
    <w:rsid w:val="00EB2AE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17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zzapnea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pazzapnea.it/wp-content/uploads/2024/04/REG-SPAZZAPNEA-01_All.-3-Modulo-iscrizione-e-liberatoria.pdf" TargetMode="External"/><Relationship Id="rId12" Type="http://schemas.openxmlformats.org/officeDocument/2006/relationships/hyperlink" Target="mailto:office@sculatiandpart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seacleaner/home-page" TargetMode="External"/><Relationship Id="rId11" Type="http://schemas.openxmlformats.org/officeDocument/2006/relationships/hyperlink" Target="mailto:silvia.montagna@sculatiandpartner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pazzapnea/?hl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pazzapnea/?locale=it_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Calapai</dc:creator>
  <cp:keywords/>
  <dc:description/>
  <cp:lastModifiedBy>Silvia Montagna</cp:lastModifiedBy>
  <cp:revision>65</cp:revision>
  <dcterms:created xsi:type="dcterms:W3CDTF">2024-03-13T09:29:00Z</dcterms:created>
  <dcterms:modified xsi:type="dcterms:W3CDTF">2024-05-20T12:40:00Z</dcterms:modified>
</cp:coreProperties>
</file>